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5A" w:rsidRDefault="002440F5" w:rsidP="002440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  <w:r w:rsidR="00110E36">
        <w:rPr>
          <w:rFonts w:ascii="仿宋_GB2312" w:eastAsia="仿宋_GB2312" w:hint="eastAsia"/>
          <w:sz w:val="32"/>
          <w:szCs w:val="32"/>
        </w:rPr>
        <w:t>：</w:t>
      </w:r>
    </w:p>
    <w:p w:rsidR="00C7635A" w:rsidRDefault="00C7635A" w:rsidP="00617D86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C7635A">
        <w:rPr>
          <w:rFonts w:ascii="黑体" w:eastAsia="黑体" w:hAnsi="黑体" w:hint="eastAsia"/>
          <w:color w:val="000000" w:themeColor="text1"/>
          <w:sz w:val="44"/>
          <w:szCs w:val="44"/>
        </w:rPr>
        <w:t>科技</w:t>
      </w:r>
      <w:r w:rsidR="00617D86" w:rsidRPr="00617D86">
        <w:rPr>
          <w:rFonts w:ascii="黑体" w:eastAsia="黑体" w:hAnsi="黑体" w:hint="eastAsia"/>
          <w:color w:val="000000" w:themeColor="text1"/>
          <w:sz w:val="44"/>
          <w:szCs w:val="44"/>
        </w:rPr>
        <w:t>成果转化</w:t>
      </w:r>
      <w:r w:rsidR="00617D86">
        <w:rPr>
          <w:rFonts w:ascii="黑体" w:eastAsia="黑体" w:hAnsi="黑体" w:hint="eastAsia"/>
          <w:color w:val="000000" w:themeColor="text1"/>
          <w:sz w:val="44"/>
          <w:szCs w:val="44"/>
        </w:rPr>
        <w:t>计划</w:t>
      </w:r>
      <w:r w:rsidRPr="00C7635A">
        <w:rPr>
          <w:rFonts w:ascii="黑体" w:eastAsia="黑体" w:hAnsi="黑体" w:hint="eastAsia"/>
          <w:color w:val="000000" w:themeColor="text1"/>
          <w:sz w:val="44"/>
          <w:szCs w:val="44"/>
        </w:rPr>
        <w:t>（科技型创业企业孵育）项目中期专项审计报告</w:t>
      </w:r>
    </w:p>
    <w:p w:rsidR="00C7635A" w:rsidRDefault="00C7635A" w:rsidP="00C7635A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C7635A">
        <w:rPr>
          <w:rFonts w:ascii="黑体" w:eastAsia="黑体" w:hAnsi="黑体" w:hint="eastAsia"/>
          <w:color w:val="000000" w:themeColor="text1"/>
          <w:sz w:val="44"/>
          <w:szCs w:val="44"/>
        </w:rPr>
        <w:t>（内审适用）</w:t>
      </w:r>
    </w:p>
    <w:p w:rsidR="00486220" w:rsidRDefault="00486220" w:rsidP="00486220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被审计单位：（全称）</w:t>
      </w:r>
    </w:p>
    <w:p w:rsidR="00486220" w:rsidRDefault="00486220" w:rsidP="00486220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审计项目名称：</w:t>
      </w:r>
    </w:p>
    <w:p w:rsidR="00486220" w:rsidRDefault="00486220" w:rsidP="00486220">
      <w:pPr>
        <w:spacing w:line="52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AA33D9">
        <w:rPr>
          <w:rFonts w:ascii="仿宋" w:eastAsia="仿宋" w:hAnsi="仿宋" w:hint="eastAsia"/>
          <w:sz w:val="32"/>
          <w:szCs w:val="32"/>
        </w:rPr>
        <w:t>根</w:t>
      </w:r>
      <w:r w:rsidRPr="00AA33D9">
        <w:rPr>
          <w:rFonts w:ascii="仿宋" w:eastAsia="仿宋" w:hAnsi="仿宋" w:hint="eastAsia"/>
          <w:color w:val="000000"/>
          <w:sz w:val="32"/>
          <w:szCs w:val="32"/>
        </w:rPr>
        <w:t>据《常州市市级科技专项资金管理办法》（常财规[2014]3号）</w:t>
      </w:r>
      <w:r>
        <w:rPr>
          <w:rFonts w:ascii="仿宋" w:eastAsia="仿宋" w:hAnsi="仿宋" w:hint="eastAsia"/>
          <w:color w:val="000000"/>
          <w:sz w:val="32"/>
          <w:szCs w:val="32"/>
        </w:rPr>
        <w:t>的有关规定，我单位组成审计组，于20</w:t>
      </w:r>
      <w:r w:rsidRPr="00AA33D9"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X</w:t>
      </w:r>
      <w:r w:rsidRPr="00AA33D9"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X年X</w:t>
      </w:r>
      <w:r w:rsidRPr="00AA33D9"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X月X</w:t>
      </w:r>
      <w:r w:rsidRPr="00AA33D9"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X日对我单位承担的20</w:t>
      </w:r>
      <w:r w:rsidRPr="00AA33D9"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X</w:t>
      </w:r>
      <w:r w:rsidRPr="00AA33D9"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X年度市科技计划项目（以下简称“科技项目”）（项目名称）（项目编号）的经费收支使用情况以及经济指标的执行情况进行财务审计。我单位及项目负责人对本报告的真实、合法、完整性承担责任。</w:t>
      </w:r>
    </w:p>
    <w:p w:rsidR="00486220" w:rsidRPr="002D404B" w:rsidRDefault="002D404B" w:rsidP="002D404B">
      <w:pPr>
        <w:spacing w:line="520" w:lineRule="exact"/>
        <w:ind w:lef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486220" w:rsidRPr="002D404B">
        <w:rPr>
          <w:rFonts w:ascii="黑体" w:eastAsia="黑体" w:hAnsi="黑体" w:hint="eastAsia"/>
          <w:sz w:val="32"/>
          <w:szCs w:val="32"/>
        </w:rPr>
        <w:t>单位及项目基本情况</w:t>
      </w:r>
    </w:p>
    <w:p w:rsidR="00486220" w:rsidRPr="002D404B" w:rsidRDefault="002D404B" w:rsidP="002D404B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 w:rsidR="00486220" w:rsidRPr="002D404B">
        <w:rPr>
          <w:rFonts w:ascii="仿宋" w:eastAsia="仿宋" w:hAnsi="仿宋" w:hint="eastAsia"/>
          <w:color w:val="000000"/>
          <w:sz w:val="32"/>
          <w:szCs w:val="32"/>
        </w:rPr>
        <w:t>单位的基本情况</w:t>
      </w:r>
    </w:p>
    <w:p w:rsidR="00486220" w:rsidRDefault="00486220" w:rsidP="00486220">
      <w:pPr>
        <w:spacing w:line="520" w:lineRule="exact"/>
        <w:ind w:left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企业（有限责任公司、股份公司、民办非企业）的要素：</w:t>
      </w:r>
    </w:p>
    <w:p w:rsidR="00486220" w:rsidRDefault="00486220" w:rsidP="00486220">
      <w:pPr>
        <w:spacing w:line="52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注册成立的时间、企业性质，（具体）工商行政管理局颁发企业法人营业执照特征（注册号、注册资本金）；法定代表人；公司经营范围；企业地址等。</w:t>
      </w:r>
    </w:p>
    <w:p w:rsidR="00486220" w:rsidRDefault="00486220" w:rsidP="00486220">
      <w:pPr>
        <w:spacing w:line="520" w:lineRule="exact"/>
        <w:ind w:firstLine="645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科教单位（科研院所、高等学校和其他事业性研究机构）的要素;成立时间，单位负责人，与本科技项目相关的科研配置和主要研究开发人员等。</w:t>
      </w:r>
    </w:p>
    <w:p w:rsidR="00486220" w:rsidRPr="002D404B" w:rsidRDefault="002D404B" w:rsidP="002D404B">
      <w:pPr>
        <w:spacing w:line="520" w:lineRule="exact"/>
        <w:ind w:left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="00486220" w:rsidRPr="002D404B">
        <w:rPr>
          <w:rFonts w:ascii="仿宋" w:eastAsia="仿宋" w:hAnsi="仿宋" w:hint="eastAsia"/>
          <w:color w:val="000000"/>
          <w:sz w:val="32"/>
          <w:szCs w:val="32"/>
        </w:rPr>
        <w:t>项目实施情况</w:t>
      </w:r>
    </w:p>
    <w:p w:rsidR="00486220" w:rsidRPr="008907E5" w:rsidRDefault="00EF7614" w:rsidP="00486220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根据项目申报书内容，</w:t>
      </w:r>
      <w:r w:rsidR="00486220" w:rsidRPr="008907E5">
        <w:rPr>
          <w:rFonts w:ascii="仿宋" w:eastAsia="仿宋" w:hAnsi="仿宋" w:hint="eastAsia"/>
          <w:color w:val="000000"/>
          <w:sz w:val="32"/>
          <w:szCs w:val="32"/>
        </w:rPr>
        <w:t>简述项目实施的主要目标和任务，主要研究成果以及应用和产业化推广情况。</w:t>
      </w:r>
    </w:p>
    <w:p w:rsidR="00486220" w:rsidRPr="008907E5" w:rsidRDefault="00486220" w:rsidP="00486220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907E5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2D404B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8907E5">
        <w:rPr>
          <w:rFonts w:ascii="仿宋" w:eastAsia="仿宋" w:hAnsi="仿宋" w:hint="eastAsia"/>
          <w:color w:val="000000"/>
          <w:sz w:val="32"/>
          <w:szCs w:val="32"/>
        </w:rPr>
        <w:t>）项目产业化现状及趋势</w:t>
      </w:r>
    </w:p>
    <w:p w:rsidR="00486220" w:rsidRPr="008907E5" w:rsidRDefault="00486220" w:rsidP="00486220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907E5">
        <w:rPr>
          <w:rFonts w:ascii="仿宋" w:eastAsia="仿宋" w:hAnsi="仿宋" w:hint="eastAsia"/>
          <w:color w:val="000000"/>
          <w:sz w:val="32"/>
          <w:szCs w:val="32"/>
        </w:rPr>
        <w:t>简述本行业目前国内或国际产业现状，并简要描述项目</w:t>
      </w:r>
      <w:r w:rsidRPr="008907E5">
        <w:rPr>
          <w:rFonts w:ascii="仿宋" w:eastAsia="仿宋" w:hAnsi="仿宋" w:hint="eastAsia"/>
          <w:color w:val="000000"/>
          <w:sz w:val="32"/>
          <w:szCs w:val="32"/>
        </w:rPr>
        <w:lastRenderedPageBreak/>
        <w:t>实施后给行业带来的突破。</w:t>
      </w:r>
    </w:p>
    <w:p w:rsidR="00486220" w:rsidRPr="002D404B" w:rsidRDefault="002D404B" w:rsidP="002D404B">
      <w:pPr>
        <w:spacing w:line="52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486220" w:rsidRPr="002D404B">
        <w:rPr>
          <w:rFonts w:ascii="黑体" w:eastAsia="黑体" w:hAnsi="黑体" w:hint="eastAsia"/>
          <w:color w:val="000000"/>
          <w:sz w:val="32"/>
          <w:szCs w:val="32"/>
        </w:rPr>
        <w:t>项目经费预算安排及执行情况</w:t>
      </w:r>
    </w:p>
    <w:p w:rsidR="00486220" w:rsidRPr="002D404B" w:rsidRDefault="002D404B" w:rsidP="002D404B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 w:rsidR="00486220" w:rsidRPr="002D404B">
        <w:rPr>
          <w:rFonts w:ascii="仿宋" w:eastAsia="仿宋" w:hAnsi="仿宋" w:hint="eastAsia"/>
          <w:color w:val="000000"/>
          <w:sz w:val="32"/>
          <w:szCs w:val="32"/>
        </w:rPr>
        <w:t>项目经费预算安排情况：</w:t>
      </w:r>
    </w:p>
    <w:p w:rsidR="002D404B" w:rsidRDefault="00486220" w:rsidP="002D404B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</w:t>
      </w:r>
      <w:r w:rsidR="00EF7614">
        <w:rPr>
          <w:rFonts w:ascii="仿宋" w:eastAsia="仿宋" w:hAnsi="仿宋" w:hint="eastAsia"/>
          <w:color w:val="000000"/>
          <w:sz w:val="32"/>
          <w:szCs w:val="32"/>
        </w:rPr>
        <w:t>项目申报书</w:t>
      </w:r>
      <w:r w:rsidRPr="00C342DB">
        <w:rPr>
          <w:rFonts w:ascii="仿宋" w:eastAsia="仿宋" w:hAnsi="仿宋" w:hint="eastAsia"/>
          <w:color w:val="000000"/>
          <w:sz w:val="32"/>
          <w:szCs w:val="32"/>
        </w:rPr>
        <w:t>，项目经费预算金额为</w:t>
      </w:r>
      <w:r w:rsidRPr="00C342DB"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 w:rsidRPr="00EF7614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C342D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86220" w:rsidRPr="002D404B" w:rsidRDefault="002D404B" w:rsidP="002D404B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="00486220" w:rsidRPr="002D404B">
        <w:rPr>
          <w:rFonts w:ascii="仿宋" w:eastAsia="仿宋" w:hAnsi="仿宋" w:hint="eastAsia"/>
          <w:color w:val="000000"/>
          <w:sz w:val="32"/>
          <w:szCs w:val="32"/>
        </w:rPr>
        <w:t>项目经费投资到位情况</w:t>
      </w:r>
    </w:p>
    <w:p w:rsidR="00486220" w:rsidRDefault="00486220" w:rsidP="00486220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经审计确认，截止XXX年XX月XX日，项目经费投资到位XXX万元，项目经费支出符合科技项目经费管理的有关要求。</w:t>
      </w:r>
    </w:p>
    <w:p w:rsidR="00486220" w:rsidRDefault="00486220" w:rsidP="00486220">
      <w:pPr>
        <w:pStyle w:val="a5"/>
        <w:spacing w:line="540" w:lineRule="exact"/>
        <w:ind w:left="1720" w:firstLineChars="0" w:firstLine="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单位:万元</w:t>
      </w:r>
    </w:p>
    <w:tbl>
      <w:tblPr>
        <w:tblW w:w="49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1599"/>
        <w:gridCol w:w="1700"/>
        <w:gridCol w:w="2301"/>
        <w:gridCol w:w="1013"/>
      </w:tblGrid>
      <w:tr w:rsidR="00486220" w:rsidRPr="00C2277A" w:rsidTr="00EF7614">
        <w:trPr>
          <w:trHeight w:val="284"/>
          <w:jc w:val="center"/>
        </w:trPr>
        <w:tc>
          <w:tcPr>
            <w:tcW w:w="1071" w:type="pct"/>
            <w:vAlign w:val="center"/>
          </w:tcPr>
          <w:p w:rsidR="00486220" w:rsidRPr="009F4E8A" w:rsidRDefault="00486220" w:rsidP="009F4E8A">
            <w:pPr>
              <w:pStyle w:val="a5"/>
              <w:spacing w:line="340" w:lineRule="exact"/>
              <w:ind w:leftChars="-1224" w:left="-2570" w:firstLineChars="803" w:firstLine="192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E8A">
              <w:rPr>
                <w:rFonts w:ascii="仿宋" w:eastAsia="仿宋" w:hAnsi="仿宋" w:hint="eastAsia"/>
                <w:sz w:val="24"/>
                <w:szCs w:val="24"/>
              </w:rPr>
              <w:t>预算额</w:t>
            </w:r>
          </w:p>
        </w:tc>
        <w:tc>
          <w:tcPr>
            <w:tcW w:w="101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E8A">
              <w:rPr>
                <w:rFonts w:ascii="仿宋" w:eastAsia="仿宋" w:hAnsi="仿宋" w:hint="eastAsia"/>
                <w:sz w:val="24"/>
                <w:szCs w:val="24"/>
              </w:rPr>
              <w:t>实际投资额</w:t>
            </w:r>
          </w:p>
        </w:tc>
        <w:tc>
          <w:tcPr>
            <w:tcW w:w="1367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E8A">
              <w:rPr>
                <w:rFonts w:ascii="仿宋" w:eastAsia="仿宋" w:hAnsi="仿宋" w:hint="eastAsia"/>
                <w:sz w:val="24"/>
                <w:szCs w:val="24"/>
              </w:rPr>
              <w:t>实到时间</w:t>
            </w:r>
          </w:p>
        </w:tc>
        <w:tc>
          <w:tcPr>
            <w:tcW w:w="602" w:type="pct"/>
            <w:vAlign w:val="center"/>
          </w:tcPr>
          <w:p w:rsidR="00486220" w:rsidRPr="009F4E8A" w:rsidRDefault="00486220" w:rsidP="00A4486F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E8A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486220" w:rsidRPr="00C2277A" w:rsidTr="00EF7614">
        <w:trPr>
          <w:trHeight w:val="284"/>
          <w:jc w:val="center"/>
        </w:trPr>
        <w:tc>
          <w:tcPr>
            <w:tcW w:w="1071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4E8A">
              <w:rPr>
                <w:rFonts w:ascii="仿宋" w:eastAsia="仿宋" w:hAnsi="仿宋" w:hint="eastAsia"/>
                <w:sz w:val="24"/>
                <w:szCs w:val="24"/>
              </w:rPr>
              <w:t>银行贷款</w:t>
            </w:r>
          </w:p>
        </w:tc>
        <w:tc>
          <w:tcPr>
            <w:tcW w:w="95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486220" w:rsidRPr="009F4E8A" w:rsidRDefault="00486220" w:rsidP="00A4486F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C2277A" w:rsidTr="00EF7614">
        <w:trPr>
          <w:trHeight w:val="284"/>
          <w:jc w:val="center"/>
        </w:trPr>
        <w:tc>
          <w:tcPr>
            <w:tcW w:w="1071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4E8A">
              <w:rPr>
                <w:rFonts w:ascii="仿宋" w:eastAsia="仿宋" w:hAnsi="仿宋" w:hint="eastAsia"/>
                <w:sz w:val="24"/>
                <w:szCs w:val="24"/>
              </w:rPr>
              <w:t>企业自筹</w:t>
            </w:r>
          </w:p>
        </w:tc>
        <w:tc>
          <w:tcPr>
            <w:tcW w:w="95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486220" w:rsidRPr="009F4E8A" w:rsidRDefault="00486220" w:rsidP="00A4486F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C2277A" w:rsidTr="00EF7614">
        <w:trPr>
          <w:trHeight w:val="284"/>
          <w:jc w:val="center"/>
        </w:trPr>
        <w:tc>
          <w:tcPr>
            <w:tcW w:w="1071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4E8A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95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486220" w:rsidRPr="009F4E8A" w:rsidRDefault="00486220" w:rsidP="00A4486F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C2277A" w:rsidTr="00EF7614">
        <w:trPr>
          <w:trHeight w:val="284"/>
          <w:jc w:val="center"/>
        </w:trPr>
        <w:tc>
          <w:tcPr>
            <w:tcW w:w="1071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4E8A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5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86220" w:rsidRPr="009F4E8A" w:rsidRDefault="00486220" w:rsidP="00A4486F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486220" w:rsidRPr="009F4E8A" w:rsidRDefault="00486220" w:rsidP="00A4486F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6220" w:rsidRPr="002D404B" w:rsidRDefault="002D404B" w:rsidP="002D404B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="00486220" w:rsidRPr="002D404B">
        <w:rPr>
          <w:rFonts w:ascii="仿宋" w:eastAsia="仿宋" w:hAnsi="仿宋" w:hint="eastAsia"/>
          <w:color w:val="000000"/>
          <w:sz w:val="32"/>
          <w:szCs w:val="32"/>
        </w:rPr>
        <w:t>经费累计支出情况</w:t>
      </w:r>
    </w:p>
    <w:p w:rsidR="00486220" w:rsidRPr="009D409C" w:rsidRDefault="00486220" w:rsidP="00486220">
      <w:pPr>
        <w:spacing w:line="520" w:lineRule="exact"/>
        <w:ind w:left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单位：万元</w:t>
      </w: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4"/>
        <w:gridCol w:w="1844"/>
        <w:gridCol w:w="1842"/>
      </w:tblGrid>
      <w:tr w:rsidR="00A0656C" w:rsidRPr="00146010" w:rsidTr="006963E6">
        <w:trPr>
          <w:trHeight w:val="800"/>
        </w:trPr>
        <w:tc>
          <w:tcPr>
            <w:tcW w:w="1737" w:type="pct"/>
            <w:vAlign w:val="center"/>
          </w:tcPr>
          <w:p w:rsidR="00A0656C" w:rsidRPr="00C86ED1" w:rsidRDefault="00A0656C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专项经费支出项目</w:t>
            </w:r>
          </w:p>
        </w:tc>
        <w:tc>
          <w:tcPr>
            <w:tcW w:w="1088" w:type="pct"/>
            <w:vAlign w:val="center"/>
          </w:tcPr>
          <w:p w:rsidR="00A0656C" w:rsidRPr="00C86ED1" w:rsidRDefault="00A0656C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合同预算额</w:t>
            </w:r>
          </w:p>
        </w:tc>
        <w:tc>
          <w:tcPr>
            <w:tcW w:w="1088" w:type="pct"/>
            <w:vAlign w:val="center"/>
          </w:tcPr>
          <w:p w:rsidR="00A0656C" w:rsidRPr="00C86ED1" w:rsidRDefault="00A0656C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实际支出额</w:t>
            </w:r>
          </w:p>
        </w:tc>
        <w:tc>
          <w:tcPr>
            <w:tcW w:w="1088" w:type="pct"/>
            <w:vAlign w:val="center"/>
          </w:tcPr>
          <w:p w:rsidR="00A0656C" w:rsidRPr="00C86ED1" w:rsidRDefault="00A0656C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（一）直接费用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1、设备费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（1）设备购置费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（2）设备试制费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（3）设备改造与租赁费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2、材料费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3、测试化验加工费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4、燃料动力费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5、差旅费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6、会议费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7、国际合作与交流费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8、出版/文献/信息传播/知识产权事务费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9、劳务费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10、专家咨询费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11、其他支出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（二）间接费用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614" w:rsidRPr="00146010" w:rsidTr="006963E6">
        <w:tc>
          <w:tcPr>
            <w:tcW w:w="1737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其中：绩效支出</w:t>
            </w: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pct"/>
          </w:tcPr>
          <w:p w:rsidR="00EF7614" w:rsidRPr="00C86ED1" w:rsidRDefault="00EF7614" w:rsidP="00A448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6220" w:rsidRDefault="00486220" w:rsidP="00486220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注：（1）严格执行项目财务审计的原则规定。</w:t>
      </w:r>
    </w:p>
    <w:p w:rsidR="00486220" w:rsidRDefault="00486220" w:rsidP="00486220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（2）需要提供明细的科目包括：5万元以上的购置、试制设备以及租赁外单位设备费用、测试化验加工费、合作协议研究开发费用。</w:t>
      </w:r>
    </w:p>
    <w:p w:rsidR="00707F42" w:rsidRDefault="002D404B" w:rsidP="00707F4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07F42" w:rsidRPr="00707F42">
        <w:rPr>
          <w:rFonts w:ascii="黑体" w:eastAsia="黑体" w:hAnsi="黑体" w:hint="eastAsia"/>
          <w:sz w:val="32"/>
          <w:szCs w:val="32"/>
        </w:rPr>
        <w:t>、</w:t>
      </w:r>
      <w:r w:rsidR="00707F42">
        <w:rPr>
          <w:rFonts w:ascii="黑体" w:eastAsia="黑体" w:hAnsi="黑体" w:hint="eastAsia"/>
          <w:sz w:val="32"/>
          <w:szCs w:val="32"/>
        </w:rPr>
        <w:t>投资资金到账情况</w:t>
      </w:r>
    </w:p>
    <w:p w:rsidR="002D404B" w:rsidRPr="002D404B" w:rsidRDefault="00707F42" w:rsidP="002D40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F42">
        <w:rPr>
          <w:rFonts w:ascii="仿宋" w:eastAsia="仿宋" w:hAnsi="仿宋" w:hint="eastAsia"/>
          <w:sz w:val="32"/>
          <w:szCs w:val="32"/>
        </w:rPr>
        <w:t>XXXX年XX月XX日，与</w:t>
      </w:r>
      <w:r>
        <w:rPr>
          <w:rFonts w:ascii="仿宋" w:eastAsia="仿宋" w:hAnsi="仿宋" w:hint="eastAsia"/>
          <w:sz w:val="32"/>
          <w:szCs w:val="32"/>
        </w:rPr>
        <w:t>XXXX投资公司签订投资协议，计划投资资金XX万元，截止XXXX年XX月XX日，投资资金已到账XX万元，占计划总投资额的XX%。</w:t>
      </w:r>
    </w:p>
    <w:p w:rsidR="00486220" w:rsidRPr="002D404B" w:rsidRDefault="002D404B" w:rsidP="002D404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486220" w:rsidRPr="002D404B">
        <w:rPr>
          <w:rFonts w:ascii="黑体" w:eastAsia="黑体" w:hAnsi="黑体" w:hint="eastAsia"/>
          <w:sz w:val="32"/>
          <w:szCs w:val="32"/>
        </w:rPr>
        <w:t>项目经济指标完成情况</w:t>
      </w:r>
    </w:p>
    <w:p w:rsidR="00486220" w:rsidRDefault="00486220" w:rsidP="00486220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经审计确认，截止XXX年XX月XX日，通过该项目实施实现销售收入XXX万元，完成合同指标XXX万元的XX%；实现利税XXX万元，完成合同指标XXX万元的XX%；</w:t>
      </w:r>
    </w:p>
    <w:p w:rsidR="00486220" w:rsidRPr="009E1C88" w:rsidRDefault="00486220" w:rsidP="00486220">
      <w:pPr>
        <w:pStyle w:val="a5"/>
        <w:numPr>
          <w:ilvl w:val="0"/>
          <w:numId w:val="4"/>
        </w:numPr>
        <w:spacing w:line="52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9E1C88">
        <w:rPr>
          <w:rFonts w:ascii="仿宋" w:eastAsia="仿宋" w:hAnsi="仿宋" w:hint="eastAsia"/>
          <w:sz w:val="32"/>
          <w:szCs w:val="32"/>
        </w:rPr>
        <w:t>项目产品销售收入</w:t>
      </w:r>
      <w:r>
        <w:rPr>
          <w:rFonts w:ascii="仿宋" w:eastAsia="仿宋" w:hAnsi="仿宋" w:hint="eastAsia"/>
          <w:sz w:val="32"/>
          <w:szCs w:val="32"/>
        </w:rPr>
        <w:t>（技术服务收入）</w:t>
      </w:r>
      <w:r w:rsidRPr="009E1C88">
        <w:rPr>
          <w:rFonts w:ascii="仿宋" w:eastAsia="仿宋" w:hAnsi="仿宋" w:hint="eastAsia"/>
          <w:sz w:val="32"/>
          <w:szCs w:val="32"/>
        </w:rPr>
        <w:t>表</w:t>
      </w:r>
    </w:p>
    <w:p w:rsidR="00486220" w:rsidRPr="009E1C88" w:rsidRDefault="00486220" w:rsidP="00486220">
      <w:pPr>
        <w:pStyle w:val="a5"/>
        <w:ind w:left="1360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45"/>
        <w:gridCol w:w="1290"/>
        <w:gridCol w:w="1290"/>
        <w:gridCol w:w="1290"/>
        <w:gridCol w:w="1290"/>
      </w:tblGrid>
      <w:tr w:rsidR="00486220" w:rsidRPr="002D2151" w:rsidTr="00A4486F">
        <w:tc>
          <w:tcPr>
            <w:tcW w:w="479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93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项目销售产品（技术服务收入内容）</w:t>
            </w:r>
          </w:p>
        </w:tc>
        <w:tc>
          <w:tcPr>
            <w:tcW w:w="757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486220" w:rsidRPr="002D2151" w:rsidTr="00A4486F">
        <w:tc>
          <w:tcPr>
            <w:tcW w:w="479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93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479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93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479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479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6220" w:rsidRPr="001D7B39" w:rsidRDefault="00486220" w:rsidP="00486220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1D7B39">
        <w:rPr>
          <w:rFonts w:ascii="仿宋" w:eastAsia="仿宋" w:hAnsi="仿宋" w:hint="eastAsia"/>
          <w:sz w:val="32"/>
          <w:szCs w:val="32"/>
        </w:rPr>
        <w:t>项目产品实现利润表（技术服务利润）表</w:t>
      </w:r>
    </w:p>
    <w:p w:rsidR="00486220" w:rsidRPr="002D2151" w:rsidRDefault="00486220" w:rsidP="00486220">
      <w:pPr>
        <w:pStyle w:val="a5"/>
        <w:ind w:left="1360" w:right="160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589"/>
        <w:gridCol w:w="803"/>
        <w:gridCol w:w="804"/>
        <w:gridCol w:w="803"/>
        <w:gridCol w:w="804"/>
        <w:gridCol w:w="803"/>
        <w:gridCol w:w="803"/>
        <w:gridCol w:w="801"/>
        <w:gridCol w:w="801"/>
      </w:tblGrid>
      <w:tr w:rsidR="00486220" w:rsidRPr="002D2151" w:rsidTr="00A4486F">
        <w:tc>
          <w:tcPr>
            <w:tcW w:w="300" w:type="pct"/>
            <w:vMerge w:val="restar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32" w:type="pct"/>
            <w:vMerge w:val="restar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项目销售产品（技术服务收入内容）</w:t>
            </w:r>
          </w:p>
        </w:tc>
        <w:tc>
          <w:tcPr>
            <w:tcW w:w="943" w:type="pct"/>
            <w:gridSpan w:val="2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943" w:type="pct"/>
            <w:gridSpan w:val="2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942" w:type="pct"/>
            <w:gridSpan w:val="2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940" w:type="pct"/>
            <w:gridSpan w:val="2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486220" w:rsidRPr="002D2151" w:rsidTr="00A4486F">
        <w:tc>
          <w:tcPr>
            <w:tcW w:w="300" w:type="pct"/>
            <w:vMerge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pct"/>
            <w:vMerge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利润总额</w:t>
            </w: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净利润</w:t>
            </w: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利润总额</w:t>
            </w: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净利润</w:t>
            </w: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利润总额</w:t>
            </w: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净利润</w:t>
            </w: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利润总额</w:t>
            </w: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净利润</w:t>
            </w:r>
          </w:p>
        </w:tc>
      </w:tr>
      <w:tr w:rsidR="00486220" w:rsidRPr="002D2151" w:rsidTr="00A4486F">
        <w:tc>
          <w:tcPr>
            <w:tcW w:w="300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32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300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300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932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300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6220" w:rsidRDefault="00486220" w:rsidP="00486220">
      <w:pPr>
        <w:pStyle w:val="a5"/>
        <w:numPr>
          <w:ilvl w:val="0"/>
          <w:numId w:val="4"/>
        </w:numPr>
        <w:spacing w:line="520" w:lineRule="exact"/>
        <w:ind w:left="1361"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项目产品应计缴税金</w:t>
      </w:r>
      <w:r w:rsidRPr="002D2151">
        <w:rPr>
          <w:rFonts w:ascii="仿宋" w:eastAsia="仿宋" w:hAnsi="仿宋" w:hint="eastAsia"/>
          <w:sz w:val="32"/>
          <w:szCs w:val="32"/>
        </w:rPr>
        <w:t>（技术服务</w:t>
      </w:r>
      <w:r>
        <w:rPr>
          <w:rFonts w:ascii="仿宋" w:eastAsia="仿宋" w:hAnsi="仿宋" w:hint="eastAsia"/>
          <w:sz w:val="32"/>
          <w:szCs w:val="32"/>
        </w:rPr>
        <w:t>收入应计缴税金</w:t>
      </w:r>
      <w:r w:rsidRPr="002D2151">
        <w:rPr>
          <w:rFonts w:ascii="仿宋" w:eastAsia="仿宋" w:hAnsi="仿宋" w:hint="eastAsia"/>
          <w:sz w:val="32"/>
          <w:szCs w:val="32"/>
        </w:rPr>
        <w:t>）</w:t>
      </w:r>
    </w:p>
    <w:p w:rsidR="00486220" w:rsidRPr="007A1886" w:rsidRDefault="00486220" w:rsidP="00486220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9554E5">
        <w:rPr>
          <w:rFonts w:ascii="仿宋" w:eastAsia="仿宋" w:hAnsi="仿宋" w:hint="eastAsia"/>
          <w:sz w:val="32"/>
          <w:szCs w:val="32"/>
        </w:rPr>
        <w:t>表（含</w:t>
      </w:r>
      <w:r w:rsidRPr="007A1886">
        <w:rPr>
          <w:rFonts w:ascii="仿宋" w:eastAsia="仿宋" w:hAnsi="仿宋" w:hint="eastAsia"/>
          <w:sz w:val="32"/>
          <w:szCs w:val="32"/>
        </w:rPr>
        <w:t>一般增值税、营业税及其附加、所得税等）</w:t>
      </w:r>
    </w:p>
    <w:p w:rsidR="00486220" w:rsidRPr="002D2151" w:rsidRDefault="00486220" w:rsidP="00486220">
      <w:pPr>
        <w:pStyle w:val="a5"/>
        <w:spacing w:line="400" w:lineRule="exact"/>
        <w:ind w:left="1360" w:right="160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45"/>
        <w:gridCol w:w="1290"/>
        <w:gridCol w:w="1290"/>
        <w:gridCol w:w="1290"/>
        <w:gridCol w:w="1290"/>
      </w:tblGrid>
      <w:tr w:rsidR="00486220" w:rsidRPr="002D2151" w:rsidTr="00A4486F">
        <w:tc>
          <w:tcPr>
            <w:tcW w:w="479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93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税种</w:t>
            </w:r>
          </w:p>
        </w:tc>
        <w:tc>
          <w:tcPr>
            <w:tcW w:w="757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486220" w:rsidRPr="00C86ED1" w:rsidRDefault="00486220" w:rsidP="00A4486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486220" w:rsidRPr="00C86ED1" w:rsidRDefault="00486220" w:rsidP="00A448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486220" w:rsidRPr="002D2151" w:rsidTr="00A4486F">
        <w:tc>
          <w:tcPr>
            <w:tcW w:w="479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93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增值税</w:t>
            </w: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479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93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营业税</w:t>
            </w: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479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220" w:rsidRPr="002D2151" w:rsidTr="00A4486F">
        <w:tc>
          <w:tcPr>
            <w:tcW w:w="479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86ED1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</w:tcPr>
          <w:p w:rsidR="00486220" w:rsidRPr="00C86ED1" w:rsidRDefault="00486220" w:rsidP="00A448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6220" w:rsidRPr="0019367C" w:rsidRDefault="002D404B" w:rsidP="0048622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486220" w:rsidRPr="0019367C">
        <w:rPr>
          <w:rFonts w:ascii="黑体" w:eastAsia="黑体" w:hAnsi="黑体" w:hint="eastAsia"/>
          <w:sz w:val="32"/>
          <w:szCs w:val="32"/>
        </w:rPr>
        <w:t>、</w:t>
      </w:r>
      <w:r w:rsidR="00486220">
        <w:rPr>
          <w:rFonts w:ascii="黑体" w:eastAsia="黑体" w:hAnsi="黑体" w:hint="eastAsia"/>
          <w:sz w:val="32"/>
          <w:szCs w:val="32"/>
        </w:rPr>
        <w:t>项目经费管理和使用情况</w:t>
      </w:r>
    </w:p>
    <w:p w:rsidR="00486220" w:rsidRDefault="00486220" w:rsidP="00486220">
      <w:pPr>
        <w:widowControl/>
        <w:spacing w:line="520" w:lineRule="exact"/>
        <w:ind w:firstLineChars="193" w:firstLine="618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4C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项目合同经费预算执行、使用、管理情况。经费投入是否按预算足额到位；经费支出是否合理、合法、有效，有无截留、挪用、浪费和违反财经纪律的行为；经费内部控制制度建设及执行情况，固定资产管理情况，是否独立内部核算，会计核算是否规范，决算编制是否真实、可靠，有无弄虚作假现象。</w:t>
      </w:r>
    </w:p>
    <w:p w:rsidR="00486220" w:rsidRDefault="002D404B" w:rsidP="00486220">
      <w:pPr>
        <w:widowControl/>
        <w:spacing w:line="520" w:lineRule="exact"/>
        <w:ind w:firstLineChars="193" w:firstLine="61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="0048622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、审计意见（综合评价）</w:t>
      </w:r>
    </w:p>
    <w:p w:rsidR="00486220" w:rsidRPr="00110E36" w:rsidRDefault="00486220" w:rsidP="00110E36">
      <w:pPr>
        <w:autoSpaceDE w:val="0"/>
        <w:autoSpaceDN w:val="0"/>
        <w:adjustRightInd w:val="0"/>
        <w:spacing w:line="520" w:lineRule="exact"/>
        <w:ind w:firstLineChars="223" w:firstLine="7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 w:rsidRPr="00E37839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全面（基本、未）完成了项目的主要研发任务和财务考核指标。项目</w:t>
      </w:r>
      <w:r w:rsidRPr="00E37839">
        <w:rPr>
          <w:rFonts w:ascii="仿宋" w:eastAsia="仿宋" w:hAnsi="仿宋" w:hint="eastAsia"/>
          <w:sz w:val="32"/>
          <w:szCs w:val="32"/>
        </w:rPr>
        <w:t>专项资金的收支和决算总体</w:t>
      </w:r>
      <w:r>
        <w:rPr>
          <w:rFonts w:ascii="仿宋" w:eastAsia="仿宋" w:hAnsi="仿宋" w:hint="eastAsia"/>
          <w:sz w:val="32"/>
          <w:szCs w:val="32"/>
        </w:rPr>
        <w:t>（基本、不）符合科技</w:t>
      </w:r>
      <w:r w:rsidRPr="00E37839">
        <w:rPr>
          <w:rFonts w:ascii="仿宋" w:eastAsia="仿宋" w:hAnsi="仿宋" w:hint="eastAsia"/>
          <w:sz w:val="32"/>
          <w:szCs w:val="32"/>
        </w:rPr>
        <w:t>经费管理的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E37839">
        <w:rPr>
          <w:rFonts w:ascii="仿宋" w:eastAsia="仿宋" w:hAnsi="仿宋" w:hint="eastAsia"/>
          <w:sz w:val="32"/>
          <w:szCs w:val="32"/>
        </w:rPr>
        <w:t>规定，在所有重大方面公允反映了上述专项资金的预算执行情况。</w:t>
      </w:r>
    </w:p>
    <w:p w:rsidR="00486220" w:rsidRPr="0025680F" w:rsidRDefault="002D404B" w:rsidP="00486220">
      <w:pPr>
        <w:widowControl/>
        <w:spacing w:line="520" w:lineRule="exact"/>
        <w:ind w:firstLineChars="193" w:firstLine="61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="0048622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、其他需要说明的事项</w:t>
      </w:r>
    </w:p>
    <w:p w:rsidR="00486220" w:rsidRPr="004648BE" w:rsidRDefault="00486220" w:rsidP="00486220">
      <w:pPr>
        <w:widowControl/>
        <w:spacing w:line="520" w:lineRule="exact"/>
        <w:ind w:firstLineChars="193" w:firstLine="618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该科技项目需要披露的其他信息。对存在的主要问题进行说明。</w:t>
      </w:r>
      <w:r w:rsidRPr="00E37839">
        <w:rPr>
          <w:rFonts w:ascii="仿宋" w:eastAsia="仿宋" w:hAnsi="仿宋" w:hint="eastAsia"/>
          <w:sz w:val="32"/>
          <w:szCs w:val="32"/>
        </w:rPr>
        <w:t>如无，则注明：无其他需要说明的事项。</w:t>
      </w:r>
    </w:p>
    <w:p w:rsidR="00110E36" w:rsidRDefault="00110E36" w:rsidP="00486220">
      <w:pPr>
        <w:spacing w:line="520" w:lineRule="exact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</w:p>
    <w:p w:rsidR="00486220" w:rsidRDefault="00486220" w:rsidP="00486220">
      <w:pPr>
        <w:spacing w:line="520" w:lineRule="exact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二〇XX年XX月XX日</w:t>
      </w:r>
    </w:p>
    <w:p w:rsidR="009F4E8A" w:rsidRPr="009F4E8A" w:rsidRDefault="00110E36" w:rsidP="009F4E8A">
      <w:pPr>
        <w:spacing w:line="520" w:lineRule="exact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（财务章）</w:t>
      </w:r>
    </w:p>
    <w:sectPr w:rsidR="009F4E8A" w:rsidRPr="009F4E8A" w:rsidSect="00F0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E3" w:rsidRDefault="001A5CE3" w:rsidP="00FC07D5">
      <w:r>
        <w:separator/>
      </w:r>
    </w:p>
  </w:endnote>
  <w:endnote w:type="continuationSeparator" w:id="1">
    <w:p w:rsidR="001A5CE3" w:rsidRDefault="001A5CE3" w:rsidP="00FC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E3" w:rsidRDefault="001A5CE3" w:rsidP="00FC07D5">
      <w:r>
        <w:separator/>
      </w:r>
    </w:p>
  </w:footnote>
  <w:footnote w:type="continuationSeparator" w:id="1">
    <w:p w:rsidR="001A5CE3" w:rsidRDefault="001A5CE3" w:rsidP="00FC0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1E3"/>
    <w:multiLevelType w:val="hybridMultilevel"/>
    <w:tmpl w:val="B2DE69D4"/>
    <w:lvl w:ilvl="0" w:tplc="A1E0B3D6">
      <w:start w:val="6"/>
      <w:numFmt w:val="japaneseCounting"/>
      <w:lvlText w:val="%1、"/>
      <w:lvlJc w:val="left"/>
      <w:pPr>
        <w:ind w:left="1736" w:hanging="9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86" w:hanging="420"/>
      </w:pPr>
    </w:lvl>
    <w:lvl w:ilvl="2" w:tplc="0409001B" w:tentative="1">
      <w:start w:val="1"/>
      <w:numFmt w:val="lowerRoman"/>
      <w:lvlText w:val="%3."/>
      <w:lvlJc w:val="righ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9" w:tentative="1">
      <w:start w:val="1"/>
      <w:numFmt w:val="lowerLetter"/>
      <w:lvlText w:val="%5)"/>
      <w:lvlJc w:val="left"/>
      <w:pPr>
        <w:ind w:left="2846" w:hanging="420"/>
      </w:pPr>
    </w:lvl>
    <w:lvl w:ilvl="5" w:tplc="0409001B" w:tentative="1">
      <w:start w:val="1"/>
      <w:numFmt w:val="lowerRoman"/>
      <w:lvlText w:val="%6."/>
      <w:lvlJc w:val="righ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9" w:tentative="1">
      <w:start w:val="1"/>
      <w:numFmt w:val="lowerLetter"/>
      <w:lvlText w:val="%8)"/>
      <w:lvlJc w:val="left"/>
      <w:pPr>
        <w:ind w:left="4106" w:hanging="420"/>
      </w:pPr>
    </w:lvl>
    <w:lvl w:ilvl="8" w:tplc="0409001B" w:tentative="1">
      <w:start w:val="1"/>
      <w:numFmt w:val="lowerRoman"/>
      <w:lvlText w:val="%9."/>
      <w:lvlJc w:val="right"/>
      <w:pPr>
        <w:ind w:left="4526" w:hanging="420"/>
      </w:pPr>
    </w:lvl>
  </w:abstractNum>
  <w:abstractNum w:abstractNumId="1">
    <w:nsid w:val="16C954FB"/>
    <w:multiLevelType w:val="hybridMultilevel"/>
    <w:tmpl w:val="0CE2A30C"/>
    <w:lvl w:ilvl="0" w:tplc="5364847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8D607E9"/>
    <w:multiLevelType w:val="hybridMultilevel"/>
    <w:tmpl w:val="B8D8AF82"/>
    <w:lvl w:ilvl="0" w:tplc="10DC31D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D3F1E10"/>
    <w:multiLevelType w:val="hybridMultilevel"/>
    <w:tmpl w:val="822E9C06"/>
    <w:lvl w:ilvl="0" w:tplc="089E16A2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1F7C0427"/>
    <w:multiLevelType w:val="hybridMultilevel"/>
    <w:tmpl w:val="37CC1E5A"/>
    <w:lvl w:ilvl="0" w:tplc="1CBCE2A4">
      <w:start w:val="6"/>
      <w:numFmt w:val="japaneseCounting"/>
      <w:lvlText w:val="%1、"/>
      <w:lvlJc w:val="left"/>
      <w:pPr>
        <w:ind w:left="136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2387E93"/>
    <w:multiLevelType w:val="hybridMultilevel"/>
    <w:tmpl w:val="4B30D1C0"/>
    <w:lvl w:ilvl="0" w:tplc="7D3CC75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DD6F64"/>
    <w:multiLevelType w:val="hybridMultilevel"/>
    <w:tmpl w:val="4400010C"/>
    <w:lvl w:ilvl="0" w:tplc="A810158E">
      <w:start w:val="6"/>
      <w:numFmt w:val="japaneseCounting"/>
      <w:lvlText w:val="%1、"/>
      <w:lvlJc w:val="left"/>
      <w:pPr>
        <w:ind w:left="1736" w:hanging="99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86" w:hanging="420"/>
      </w:pPr>
    </w:lvl>
    <w:lvl w:ilvl="2" w:tplc="0409001B" w:tentative="1">
      <w:start w:val="1"/>
      <w:numFmt w:val="lowerRoman"/>
      <w:lvlText w:val="%3."/>
      <w:lvlJc w:val="righ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9" w:tentative="1">
      <w:start w:val="1"/>
      <w:numFmt w:val="lowerLetter"/>
      <w:lvlText w:val="%5)"/>
      <w:lvlJc w:val="left"/>
      <w:pPr>
        <w:ind w:left="2846" w:hanging="420"/>
      </w:pPr>
    </w:lvl>
    <w:lvl w:ilvl="5" w:tplc="0409001B" w:tentative="1">
      <w:start w:val="1"/>
      <w:numFmt w:val="lowerRoman"/>
      <w:lvlText w:val="%6."/>
      <w:lvlJc w:val="righ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9" w:tentative="1">
      <w:start w:val="1"/>
      <w:numFmt w:val="lowerLetter"/>
      <w:lvlText w:val="%8)"/>
      <w:lvlJc w:val="left"/>
      <w:pPr>
        <w:ind w:left="4106" w:hanging="420"/>
      </w:pPr>
    </w:lvl>
    <w:lvl w:ilvl="8" w:tplc="0409001B" w:tentative="1">
      <w:start w:val="1"/>
      <w:numFmt w:val="lowerRoman"/>
      <w:lvlText w:val="%9."/>
      <w:lvlJc w:val="right"/>
      <w:pPr>
        <w:ind w:left="4526" w:hanging="420"/>
      </w:pPr>
    </w:lvl>
  </w:abstractNum>
  <w:abstractNum w:abstractNumId="7">
    <w:nsid w:val="332B28F7"/>
    <w:multiLevelType w:val="hybridMultilevel"/>
    <w:tmpl w:val="72BE52D8"/>
    <w:lvl w:ilvl="0" w:tplc="96F0E9EA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5B516D4A"/>
    <w:multiLevelType w:val="hybridMultilevel"/>
    <w:tmpl w:val="284A1BB4"/>
    <w:lvl w:ilvl="0" w:tplc="C3B0C398">
      <w:start w:val="6"/>
      <w:numFmt w:val="japaneseCounting"/>
      <w:lvlText w:val="%1、"/>
      <w:lvlJc w:val="left"/>
      <w:pPr>
        <w:ind w:left="1736" w:hanging="9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86" w:hanging="420"/>
      </w:pPr>
    </w:lvl>
    <w:lvl w:ilvl="2" w:tplc="0409001B" w:tentative="1">
      <w:start w:val="1"/>
      <w:numFmt w:val="lowerRoman"/>
      <w:lvlText w:val="%3."/>
      <w:lvlJc w:val="righ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9" w:tentative="1">
      <w:start w:val="1"/>
      <w:numFmt w:val="lowerLetter"/>
      <w:lvlText w:val="%5)"/>
      <w:lvlJc w:val="left"/>
      <w:pPr>
        <w:ind w:left="2846" w:hanging="420"/>
      </w:pPr>
    </w:lvl>
    <w:lvl w:ilvl="5" w:tplc="0409001B" w:tentative="1">
      <w:start w:val="1"/>
      <w:numFmt w:val="lowerRoman"/>
      <w:lvlText w:val="%6."/>
      <w:lvlJc w:val="righ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9" w:tentative="1">
      <w:start w:val="1"/>
      <w:numFmt w:val="lowerLetter"/>
      <w:lvlText w:val="%8)"/>
      <w:lvlJc w:val="left"/>
      <w:pPr>
        <w:ind w:left="4106" w:hanging="420"/>
      </w:pPr>
    </w:lvl>
    <w:lvl w:ilvl="8" w:tplc="0409001B" w:tentative="1">
      <w:start w:val="1"/>
      <w:numFmt w:val="lowerRoman"/>
      <w:lvlText w:val="%9."/>
      <w:lvlJc w:val="right"/>
      <w:pPr>
        <w:ind w:left="4526" w:hanging="420"/>
      </w:pPr>
    </w:lvl>
  </w:abstractNum>
  <w:abstractNum w:abstractNumId="9">
    <w:nsid w:val="65832114"/>
    <w:multiLevelType w:val="hybridMultilevel"/>
    <w:tmpl w:val="EA86B0F6"/>
    <w:lvl w:ilvl="0" w:tplc="BC8E4456">
      <w:start w:val="6"/>
      <w:numFmt w:val="japaneseCounting"/>
      <w:lvlText w:val="%1、"/>
      <w:lvlJc w:val="left"/>
      <w:pPr>
        <w:ind w:left="1350" w:hanging="720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69FB0FE3"/>
    <w:multiLevelType w:val="hybridMultilevel"/>
    <w:tmpl w:val="ECEEE8FC"/>
    <w:lvl w:ilvl="0" w:tplc="0C183208">
      <w:start w:val="6"/>
      <w:numFmt w:val="japaneseCounting"/>
      <w:lvlText w:val="%1、"/>
      <w:lvlJc w:val="left"/>
      <w:pPr>
        <w:ind w:left="13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E9E4ACC"/>
    <w:multiLevelType w:val="hybridMultilevel"/>
    <w:tmpl w:val="7C08BB12"/>
    <w:lvl w:ilvl="0" w:tplc="A328BF60">
      <w:start w:val="6"/>
      <w:numFmt w:val="japaneseCounting"/>
      <w:lvlText w:val="%1、"/>
      <w:lvlJc w:val="left"/>
      <w:pPr>
        <w:ind w:left="1736" w:hanging="99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586" w:hanging="420"/>
      </w:pPr>
    </w:lvl>
    <w:lvl w:ilvl="2" w:tplc="0409001B" w:tentative="1">
      <w:start w:val="1"/>
      <w:numFmt w:val="lowerRoman"/>
      <w:lvlText w:val="%3."/>
      <w:lvlJc w:val="righ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9" w:tentative="1">
      <w:start w:val="1"/>
      <w:numFmt w:val="lowerLetter"/>
      <w:lvlText w:val="%5)"/>
      <w:lvlJc w:val="left"/>
      <w:pPr>
        <w:ind w:left="2846" w:hanging="420"/>
      </w:pPr>
    </w:lvl>
    <w:lvl w:ilvl="5" w:tplc="0409001B" w:tentative="1">
      <w:start w:val="1"/>
      <w:numFmt w:val="lowerRoman"/>
      <w:lvlText w:val="%6."/>
      <w:lvlJc w:val="righ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9" w:tentative="1">
      <w:start w:val="1"/>
      <w:numFmt w:val="lowerLetter"/>
      <w:lvlText w:val="%8)"/>
      <w:lvlJc w:val="left"/>
      <w:pPr>
        <w:ind w:left="4106" w:hanging="420"/>
      </w:pPr>
    </w:lvl>
    <w:lvl w:ilvl="8" w:tplc="0409001B" w:tentative="1">
      <w:start w:val="1"/>
      <w:numFmt w:val="lowerRoman"/>
      <w:lvlText w:val="%9."/>
      <w:lvlJc w:val="right"/>
      <w:pPr>
        <w:ind w:left="4526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7D5"/>
    <w:rsid w:val="00011ED1"/>
    <w:rsid w:val="000365A7"/>
    <w:rsid w:val="0008768D"/>
    <w:rsid w:val="000E08F9"/>
    <w:rsid w:val="00107511"/>
    <w:rsid w:val="00110E36"/>
    <w:rsid w:val="0017287B"/>
    <w:rsid w:val="00174684"/>
    <w:rsid w:val="001A5CE3"/>
    <w:rsid w:val="001B7D80"/>
    <w:rsid w:val="001D76CD"/>
    <w:rsid w:val="002440F5"/>
    <w:rsid w:val="00253427"/>
    <w:rsid w:val="00276659"/>
    <w:rsid w:val="002D404B"/>
    <w:rsid w:val="00441A8F"/>
    <w:rsid w:val="00486220"/>
    <w:rsid w:val="004A1FCB"/>
    <w:rsid w:val="004B2B3F"/>
    <w:rsid w:val="004E7FEF"/>
    <w:rsid w:val="00540035"/>
    <w:rsid w:val="00553730"/>
    <w:rsid w:val="005634F7"/>
    <w:rsid w:val="005B0219"/>
    <w:rsid w:val="00602ABB"/>
    <w:rsid w:val="00603652"/>
    <w:rsid w:val="006120BE"/>
    <w:rsid w:val="00617D86"/>
    <w:rsid w:val="006963E6"/>
    <w:rsid w:val="006A3E64"/>
    <w:rsid w:val="006B0829"/>
    <w:rsid w:val="006C7EBE"/>
    <w:rsid w:val="006D4BFA"/>
    <w:rsid w:val="00707F42"/>
    <w:rsid w:val="007314BC"/>
    <w:rsid w:val="0076430C"/>
    <w:rsid w:val="007872CD"/>
    <w:rsid w:val="007C3A65"/>
    <w:rsid w:val="007D0589"/>
    <w:rsid w:val="00811B80"/>
    <w:rsid w:val="00830325"/>
    <w:rsid w:val="0083765C"/>
    <w:rsid w:val="009C75FB"/>
    <w:rsid w:val="009F4E8A"/>
    <w:rsid w:val="00A0656C"/>
    <w:rsid w:val="00A53E06"/>
    <w:rsid w:val="00B206F1"/>
    <w:rsid w:val="00B46F26"/>
    <w:rsid w:val="00B70715"/>
    <w:rsid w:val="00B80A59"/>
    <w:rsid w:val="00BB59F6"/>
    <w:rsid w:val="00BC615F"/>
    <w:rsid w:val="00C23F95"/>
    <w:rsid w:val="00C7635A"/>
    <w:rsid w:val="00C87C04"/>
    <w:rsid w:val="00CE1E83"/>
    <w:rsid w:val="00D50F94"/>
    <w:rsid w:val="00E4069E"/>
    <w:rsid w:val="00ED140C"/>
    <w:rsid w:val="00EF7614"/>
    <w:rsid w:val="00F025D2"/>
    <w:rsid w:val="00F3304D"/>
    <w:rsid w:val="00F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7D5"/>
    <w:rPr>
      <w:sz w:val="18"/>
      <w:szCs w:val="18"/>
    </w:rPr>
  </w:style>
  <w:style w:type="paragraph" w:styleId="a5">
    <w:name w:val="List Paragraph"/>
    <w:basedOn w:val="a"/>
    <w:uiPriority w:val="99"/>
    <w:qFormat/>
    <w:rsid w:val="007872C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F4E8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F4E8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</cp:lastModifiedBy>
  <cp:revision>41</cp:revision>
  <cp:lastPrinted>2019-06-10T06:39:00Z</cp:lastPrinted>
  <dcterms:created xsi:type="dcterms:W3CDTF">2018-06-01T01:27:00Z</dcterms:created>
  <dcterms:modified xsi:type="dcterms:W3CDTF">2019-06-11T08:16:00Z</dcterms:modified>
</cp:coreProperties>
</file>